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B9AD1" w14:textId="77777777" w:rsidR="001F63EA" w:rsidRPr="002E1F1A" w:rsidRDefault="009A43C7" w:rsidP="005C2EC9">
      <w:pPr>
        <w:rPr>
          <w:rFonts w:ascii="Times New Roman" w:hAnsi="Times New Roman"/>
          <w:b/>
          <w:sz w:val="22"/>
          <w:szCs w:val="22"/>
        </w:rPr>
      </w:pPr>
      <w:r w:rsidRPr="002E1F1A">
        <w:rPr>
          <w:rFonts w:ascii="Times New Roman" w:hAnsi="Times New Roman"/>
          <w:b/>
          <w:sz w:val="22"/>
          <w:szCs w:val="22"/>
        </w:rPr>
        <w:t>Ideas and Technology Control Systems Workshop</w:t>
      </w:r>
    </w:p>
    <w:p w14:paraId="21FF2D6D" w14:textId="77777777" w:rsidR="009A43C7" w:rsidRPr="002E1F1A" w:rsidRDefault="009A43C7" w:rsidP="005C2EC9">
      <w:pPr>
        <w:rPr>
          <w:rFonts w:ascii="Times New Roman" w:hAnsi="Times New Roman"/>
          <w:b/>
          <w:sz w:val="22"/>
          <w:szCs w:val="22"/>
        </w:rPr>
      </w:pPr>
      <w:r w:rsidRPr="002E1F1A">
        <w:rPr>
          <w:rFonts w:ascii="Times New Roman" w:hAnsi="Times New Roman"/>
          <w:b/>
          <w:sz w:val="22"/>
          <w:szCs w:val="22"/>
        </w:rPr>
        <w:t>Orlando, FL</w:t>
      </w:r>
    </w:p>
    <w:p w14:paraId="557E7ED8" w14:textId="77777777" w:rsidR="009A43C7" w:rsidRPr="002E1F1A" w:rsidRDefault="009A43C7" w:rsidP="005C2EC9">
      <w:pPr>
        <w:rPr>
          <w:rFonts w:ascii="Times New Roman" w:hAnsi="Times New Roman"/>
          <w:b/>
          <w:sz w:val="22"/>
          <w:szCs w:val="22"/>
        </w:rPr>
      </w:pPr>
      <w:r w:rsidRPr="002E1F1A">
        <w:rPr>
          <w:rFonts w:ascii="Times New Roman" w:hAnsi="Times New Roman"/>
          <w:b/>
          <w:sz w:val="22"/>
          <w:szCs w:val="22"/>
        </w:rPr>
        <w:t>December 12, 2011</w:t>
      </w:r>
    </w:p>
    <w:p w14:paraId="70D512E9" w14:textId="77777777" w:rsidR="000353EF" w:rsidRPr="002E1F1A" w:rsidRDefault="000353EF" w:rsidP="005C2EC9">
      <w:pPr>
        <w:rPr>
          <w:rFonts w:ascii="Times New Roman" w:hAnsi="Times New Roman"/>
          <w:b/>
          <w:sz w:val="22"/>
          <w:szCs w:val="22"/>
        </w:rPr>
      </w:pPr>
      <w:r w:rsidRPr="002E1F1A">
        <w:rPr>
          <w:rFonts w:ascii="Times New Roman" w:hAnsi="Times New Roman"/>
          <w:b/>
          <w:sz w:val="22"/>
          <w:szCs w:val="22"/>
        </w:rPr>
        <w:t>Organizer:  Bozenna Pasik-Duncan</w:t>
      </w:r>
    </w:p>
    <w:p w14:paraId="39436ACF" w14:textId="77777777" w:rsidR="009A43C7" w:rsidRPr="002E1F1A" w:rsidRDefault="009A43C7" w:rsidP="005C2EC9">
      <w:pPr>
        <w:rPr>
          <w:rFonts w:ascii="Times New Roman" w:hAnsi="Times New Roman"/>
          <w:sz w:val="22"/>
          <w:szCs w:val="22"/>
        </w:rPr>
      </w:pPr>
    </w:p>
    <w:p w14:paraId="6A654BE8" w14:textId="77777777" w:rsidR="001F63EA" w:rsidRPr="002E1F1A" w:rsidRDefault="009A43C7" w:rsidP="005C2EC9">
      <w:pPr>
        <w:autoSpaceDE w:val="0"/>
        <w:autoSpaceDN w:val="0"/>
        <w:adjustRightInd w:val="0"/>
        <w:rPr>
          <w:rFonts w:ascii="Times New Roman" w:hAnsi="Times New Roman"/>
          <w:sz w:val="22"/>
          <w:szCs w:val="26"/>
        </w:rPr>
      </w:pPr>
      <w:r w:rsidRPr="002E1F1A">
        <w:rPr>
          <w:rFonts w:ascii="Times New Roman" w:hAnsi="Times New Roman"/>
          <w:sz w:val="22"/>
          <w:szCs w:val="22"/>
        </w:rPr>
        <w:t>The Ideas and Technology Control Systems Workshop was held in conjunction with the 2011 50</w:t>
      </w:r>
      <w:r w:rsidRPr="002E1F1A">
        <w:rPr>
          <w:rFonts w:ascii="Times New Roman" w:hAnsi="Times New Roman"/>
          <w:sz w:val="22"/>
          <w:szCs w:val="22"/>
          <w:vertAlign w:val="superscript"/>
        </w:rPr>
        <w:t>th</w:t>
      </w:r>
      <w:r w:rsidRPr="002E1F1A">
        <w:rPr>
          <w:rFonts w:ascii="Times New Roman" w:hAnsi="Times New Roman"/>
          <w:sz w:val="22"/>
          <w:szCs w:val="22"/>
        </w:rPr>
        <w:t xml:space="preserve"> IEEE Conference on Decision and Control and European Control Conference (CDC-ECC 2011) at the Hilton Orlando Bonnet Creek Hotel on December 12, 2011.  Over 200</w:t>
      </w:r>
      <w:r w:rsidR="001F63EA" w:rsidRPr="002E1F1A">
        <w:rPr>
          <w:rFonts w:ascii="Times New Roman" w:hAnsi="Times New Roman"/>
          <w:sz w:val="22"/>
          <w:szCs w:val="22"/>
        </w:rPr>
        <w:t xml:space="preserve"> high school students </w:t>
      </w:r>
      <w:r w:rsidR="005C2EC9" w:rsidRPr="002E1F1A">
        <w:rPr>
          <w:rFonts w:ascii="Times New Roman" w:hAnsi="Times New Roman"/>
          <w:sz w:val="22"/>
          <w:szCs w:val="22"/>
        </w:rPr>
        <w:t>and</w:t>
      </w:r>
      <w:r w:rsidR="00C14ADD" w:rsidRPr="002E1F1A">
        <w:rPr>
          <w:rFonts w:ascii="Times New Roman" w:hAnsi="Times New Roman"/>
          <w:sz w:val="22"/>
          <w:szCs w:val="22"/>
        </w:rPr>
        <w:t xml:space="preserve"> teachers </w:t>
      </w:r>
      <w:r w:rsidR="001F63EA" w:rsidRPr="002E1F1A">
        <w:rPr>
          <w:rFonts w:ascii="Times New Roman" w:hAnsi="Times New Roman"/>
          <w:sz w:val="22"/>
          <w:szCs w:val="22"/>
        </w:rPr>
        <w:t xml:space="preserve">from area schools </w:t>
      </w:r>
      <w:r w:rsidR="00C14ADD" w:rsidRPr="002E1F1A">
        <w:rPr>
          <w:rFonts w:ascii="Times New Roman" w:hAnsi="Times New Roman"/>
          <w:sz w:val="22"/>
          <w:szCs w:val="22"/>
        </w:rPr>
        <w:t xml:space="preserve">participated </w:t>
      </w:r>
      <w:r w:rsidR="005C2EC9" w:rsidRPr="002E1F1A">
        <w:rPr>
          <w:rFonts w:ascii="Times New Roman" w:hAnsi="Times New Roman"/>
          <w:sz w:val="22"/>
          <w:szCs w:val="26"/>
        </w:rPr>
        <w:t xml:space="preserve">in workshop activities that included presentations by control </w:t>
      </w:r>
      <w:r w:rsidR="005C2EC9" w:rsidRPr="002E1F1A">
        <w:rPr>
          <w:rFonts w:ascii="Times New Roman" w:hAnsi="Times New Roman"/>
          <w:sz w:val="22"/>
        </w:rPr>
        <w:t>systems experts from our technical community</w:t>
      </w:r>
      <w:r w:rsidR="005C2EC9" w:rsidRPr="002E1F1A">
        <w:rPr>
          <w:rFonts w:ascii="Times New Roman" w:hAnsi="Times New Roman"/>
          <w:sz w:val="22"/>
          <w:szCs w:val="26"/>
        </w:rPr>
        <w:t xml:space="preserve">, informal discussions, and the opportunity for teachers to meet passionate researchers and educators from academia and industry.  The talks are designed </w:t>
      </w:r>
      <w:r w:rsidR="002E1F1A">
        <w:rPr>
          <w:rFonts w:ascii="Times New Roman" w:hAnsi="Times New Roman"/>
          <w:sz w:val="22"/>
          <w:szCs w:val="26"/>
        </w:rPr>
        <w:t xml:space="preserve">to be educational and entertaining.  </w:t>
      </w:r>
      <w:r w:rsidR="005C2EC9" w:rsidRPr="002E1F1A">
        <w:rPr>
          <w:rFonts w:ascii="Times New Roman" w:hAnsi="Times New Roman"/>
          <w:sz w:val="22"/>
          <w:szCs w:val="22"/>
        </w:rPr>
        <w:t xml:space="preserve">Participating schools </w:t>
      </w:r>
      <w:r w:rsidR="00BC1F05" w:rsidRPr="002E1F1A">
        <w:rPr>
          <w:rFonts w:ascii="Times New Roman" w:hAnsi="Times New Roman"/>
          <w:sz w:val="22"/>
          <w:szCs w:val="22"/>
        </w:rPr>
        <w:t xml:space="preserve">were </w:t>
      </w:r>
      <w:r w:rsidR="001157B9" w:rsidRPr="002E1F1A">
        <w:rPr>
          <w:rFonts w:ascii="Times New Roman" w:hAnsi="Times New Roman"/>
          <w:sz w:val="22"/>
          <w:szCs w:val="22"/>
        </w:rPr>
        <w:t>Apopka High School, Celebration High School, Colonial High School, Cypress Creek High School, East Ridge High School, Freedom High School, Lake Highland Preparatory, and Silver Star Center.</w:t>
      </w:r>
    </w:p>
    <w:p w14:paraId="4B1DF2C6" w14:textId="77777777" w:rsidR="001F63EA" w:rsidRPr="002E1F1A" w:rsidRDefault="001F63EA" w:rsidP="005C2EC9">
      <w:pPr>
        <w:rPr>
          <w:rFonts w:ascii="Times New Roman" w:hAnsi="Times New Roman"/>
          <w:sz w:val="22"/>
          <w:szCs w:val="22"/>
        </w:rPr>
      </w:pPr>
    </w:p>
    <w:p w14:paraId="56F77A8F" w14:textId="77777777" w:rsidR="001F63EA" w:rsidRPr="002E1F1A" w:rsidRDefault="00C14ADD" w:rsidP="00AE0CF6">
      <w:pPr>
        <w:rPr>
          <w:rFonts w:ascii="Times New Roman" w:hAnsi="Times New Roman"/>
          <w:sz w:val="22"/>
          <w:szCs w:val="22"/>
        </w:rPr>
      </w:pPr>
      <w:r w:rsidRPr="002E1F1A">
        <w:rPr>
          <w:rFonts w:ascii="Times New Roman" w:hAnsi="Times New Roman"/>
          <w:sz w:val="22"/>
          <w:szCs w:val="22"/>
        </w:rPr>
        <w:t>The purpose of this workshop is to increase the general awareness among high schoo</w:t>
      </w:r>
      <w:r w:rsidR="0098334B" w:rsidRPr="002E1F1A">
        <w:rPr>
          <w:rFonts w:ascii="Times New Roman" w:hAnsi="Times New Roman"/>
          <w:sz w:val="22"/>
          <w:szCs w:val="22"/>
        </w:rPr>
        <w:t xml:space="preserve">l teachers and students of the </w:t>
      </w:r>
      <w:r w:rsidRPr="002E1F1A">
        <w:rPr>
          <w:rFonts w:ascii="Times New Roman" w:hAnsi="Times New Roman"/>
          <w:sz w:val="22"/>
          <w:szCs w:val="22"/>
        </w:rPr>
        <w:t xml:space="preserve">importance of systems and control technology and its cross-disciplinary nature.  The presentations demonstrate the </w:t>
      </w:r>
      <w:r w:rsidR="0098334B" w:rsidRPr="002E1F1A">
        <w:rPr>
          <w:rFonts w:ascii="Times New Roman" w:hAnsi="Times New Roman"/>
          <w:sz w:val="22"/>
          <w:szCs w:val="22"/>
        </w:rPr>
        <w:t>p</w:t>
      </w:r>
      <w:r w:rsidRPr="002E1F1A">
        <w:rPr>
          <w:rFonts w:ascii="Times New Roman" w:hAnsi="Times New Roman"/>
          <w:sz w:val="22"/>
          <w:szCs w:val="22"/>
        </w:rPr>
        <w:t xml:space="preserve">ower, </w:t>
      </w:r>
      <w:r w:rsidR="0098334B" w:rsidRPr="002E1F1A">
        <w:rPr>
          <w:rFonts w:ascii="Times New Roman" w:hAnsi="Times New Roman"/>
          <w:sz w:val="22"/>
          <w:szCs w:val="22"/>
        </w:rPr>
        <w:t>b</w:t>
      </w:r>
      <w:r w:rsidRPr="002E1F1A">
        <w:rPr>
          <w:rFonts w:ascii="Times New Roman" w:hAnsi="Times New Roman"/>
          <w:sz w:val="22"/>
          <w:szCs w:val="22"/>
        </w:rPr>
        <w:t xml:space="preserve">eauty and </w:t>
      </w:r>
      <w:r w:rsidR="0098334B" w:rsidRPr="002E1F1A">
        <w:rPr>
          <w:rFonts w:ascii="Times New Roman" w:hAnsi="Times New Roman"/>
          <w:sz w:val="22"/>
          <w:szCs w:val="22"/>
        </w:rPr>
        <w:t>excitement of a f</w:t>
      </w:r>
      <w:r w:rsidRPr="002E1F1A">
        <w:rPr>
          <w:rFonts w:ascii="Times New Roman" w:hAnsi="Times New Roman"/>
          <w:sz w:val="22"/>
          <w:szCs w:val="22"/>
        </w:rPr>
        <w:t xml:space="preserve">ield that spans, </w:t>
      </w:r>
      <w:r w:rsidR="0098334B" w:rsidRPr="002E1F1A">
        <w:rPr>
          <w:rFonts w:ascii="Times New Roman" w:hAnsi="Times New Roman"/>
          <w:sz w:val="22"/>
          <w:szCs w:val="22"/>
        </w:rPr>
        <w:t>s</w:t>
      </w:r>
      <w:r w:rsidRPr="002E1F1A">
        <w:rPr>
          <w:rFonts w:ascii="Times New Roman" w:hAnsi="Times New Roman"/>
          <w:sz w:val="22"/>
          <w:szCs w:val="22"/>
        </w:rPr>
        <w:t xml:space="preserve">cience, </w:t>
      </w:r>
      <w:r w:rsidR="0098334B" w:rsidRPr="002E1F1A">
        <w:rPr>
          <w:rFonts w:ascii="Times New Roman" w:hAnsi="Times New Roman"/>
          <w:sz w:val="22"/>
          <w:szCs w:val="22"/>
        </w:rPr>
        <w:t>t</w:t>
      </w:r>
      <w:r w:rsidR="00246309" w:rsidRPr="002E1F1A">
        <w:rPr>
          <w:rFonts w:ascii="Times New Roman" w:hAnsi="Times New Roman"/>
          <w:sz w:val="22"/>
          <w:szCs w:val="22"/>
        </w:rPr>
        <w:t>echnology, e</w:t>
      </w:r>
      <w:r w:rsidRPr="002E1F1A">
        <w:rPr>
          <w:rFonts w:ascii="Times New Roman" w:hAnsi="Times New Roman"/>
          <w:sz w:val="22"/>
          <w:szCs w:val="22"/>
        </w:rPr>
        <w:t xml:space="preserve">ngineering, and </w:t>
      </w:r>
      <w:r w:rsidR="0098334B" w:rsidRPr="002E1F1A">
        <w:rPr>
          <w:rFonts w:ascii="Times New Roman" w:hAnsi="Times New Roman"/>
          <w:sz w:val="22"/>
          <w:szCs w:val="22"/>
        </w:rPr>
        <w:t>m</w:t>
      </w:r>
      <w:r w:rsidRPr="002E1F1A">
        <w:rPr>
          <w:rFonts w:ascii="Times New Roman" w:hAnsi="Times New Roman"/>
          <w:sz w:val="22"/>
          <w:szCs w:val="22"/>
        </w:rPr>
        <w:t>athematics (STEM).</w:t>
      </w:r>
    </w:p>
    <w:p w14:paraId="6F25979D" w14:textId="77777777" w:rsidR="001F63EA" w:rsidRPr="002E1F1A" w:rsidRDefault="001F63EA" w:rsidP="00AE0CF6">
      <w:pPr>
        <w:rPr>
          <w:rFonts w:ascii="Times New Roman" w:hAnsi="Times New Roman"/>
          <w:sz w:val="22"/>
          <w:szCs w:val="22"/>
        </w:rPr>
      </w:pPr>
    </w:p>
    <w:p w14:paraId="10364FCF" w14:textId="77777777" w:rsidR="001F63EA" w:rsidRPr="002E1F1A" w:rsidRDefault="00C14ADD" w:rsidP="00AE0CF6">
      <w:pPr>
        <w:rPr>
          <w:rFonts w:ascii="Times New Roman" w:hAnsi="Times New Roman"/>
          <w:sz w:val="22"/>
          <w:szCs w:val="22"/>
        </w:rPr>
      </w:pPr>
      <w:r w:rsidRPr="002E1F1A">
        <w:rPr>
          <w:rFonts w:ascii="Times New Roman" w:hAnsi="Times New Roman"/>
          <w:sz w:val="22"/>
          <w:szCs w:val="22"/>
        </w:rPr>
        <w:t xml:space="preserve">The STEM workshop was sponsored by </w:t>
      </w:r>
      <w:r w:rsidR="00222E2E" w:rsidRPr="002E1F1A">
        <w:rPr>
          <w:rFonts w:ascii="Times New Roman" w:hAnsi="Times New Roman"/>
          <w:sz w:val="22"/>
        </w:rPr>
        <w:t>IEEE Control Systems Society’s</w:t>
      </w:r>
      <w:r w:rsidR="00222E2E" w:rsidRPr="002E1F1A">
        <w:rPr>
          <w:rFonts w:ascii="Times New Roman" w:hAnsi="Times New Roman"/>
          <w:sz w:val="22"/>
          <w:szCs w:val="22"/>
        </w:rPr>
        <w:t xml:space="preserve"> </w:t>
      </w:r>
      <w:r w:rsidRPr="002E1F1A">
        <w:rPr>
          <w:rFonts w:ascii="Times New Roman" w:hAnsi="Times New Roman"/>
          <w:sz w:val="22"/>
          <w:szCs w:val="22"/>
        </w:rPr>
        <w:t xml:space="preserve">and </w:t>
      </w:r>
      <w:r w:rsidR="00222E2E" w:rsidRPr="002E1F1A">
        <w:rPr>
          <w:rFonts w:ascii="Times New Roman" w:hAnsi="Times New Roman"/>
          <w:sz w:val="22"/>
        </w:rPr>
        <w:t>American Automatic Control Council’s</w:t>
      </w:r>
      <w:r w:rsidRPr="002E1F1A">
        <w:rPr>
          <w:rFonts w:ascii="Times New Roman" w:hAnsi="Times New Roman"/>
          <w:sz w:val="22"/>
          <w:szCs w:val="22"/>
        </w:rPr>
        <w:t xml:space="preserve"> Technical Committees on Control Education, and the University of Kansas</w:t>
      </w:r>
      <w:r w:rsidR="00222E2E" w:rsidRPr="002E1F1A">
        <w:rPr>
          <w:rFonts w:ascii="Times New Roman" w:hAnsi="Times New Roman"/>
          <w:sz w:val="22"/>
          <w:szCs w:val="22"/>
        </w:rPr>
        <w:t>.</w:t>
      </w:r>
      <w:r w:rsidRPr="002E1F1A">
        <w:rPr>
          <w:rFonts w:ascii="Times New Roman" w:hAnsi="Times New Roman"/>
          <w:sz w:val="22"/>
          <w:szCs w:val="22"/>
        </w:rPr>
        <w:t xml:space="preserve"> </w:t>
      </w:r>
      <w:r w:rsidR="00246309" w:rsidRPr="002E1F1A">
        <w:rPr>
          <w:rFonts w:ascii="Times New Roman" w:hAnsi="Times New Roman"/>
          <w:sz w:val="22"/>
          <w:szCs w:val="22"/>
        </w:rPr>
        <w:t xml:space="preserve"> The O</w:t>
      </w:r>
      <w:r w:rsidR="00F928F7" w:rsidRPr="002E1F1A">
        <w:rPr>
          <w:rFonts w:ascii="Times New Roman" w:hAnsi="Times New Roman"/>
          <w:sz w:val="22"/>
          <w:szCs w:val="22"/>
        </w:rPr>
        <w:t>rganizing and Program Committee included Bozenna Pasik-Duncan (Chair), University of Kansas; Richard Murray, California Insti</w:t>
      </w:r>
      <w:r w:rsidR="00246309" w:rsidRPr="002E1F1A">
        <w:rPr>
          <w:rFonts w:ascii="Times New Roman" w:hAnsi="Times New Roman"/>
          <w:sz w:val="22"/>
          <w:szCs w:val="22"/>
        </w:rPr>
        <w:t>t</w:t>
      </w:r>
      <w:r w:rsidR="00F928F7" w:rsidRPr="002E1F1A">
        <w:rPr>
          <w:rFonts w:ascii="Times New Roman" w:hAnsi="Times New Roman"/>
          <w:sz w:val="22"/>
          <w:szCs w:val="22"/>
        </w:rPr>
        <w:t>ute of Technology; Angela Schoellig, Institute for Dynamic Systems and Control ETH Zurich, Switzerland; Jeannie Falcon, National Instruments; Mark Frei, Flint Hills Scientific, L.L.C.; and Tyrone Duncan, University of Kansas.</w:t>
      </w:r>
    </w:p>
    <w:p w14:paraId="0EA06FB9" w14:textId="77777777" w:rsidR="001F63EA" w:rsidRPr="002E1F1A" w:rsidRDefault="001F63EA" w:rsidP="005C2EC9">
      <w:pPr>
        <w:rPr>
          <w:rFonts w:ascii="Times New Roman" w:hAnsi="Times New Roman"/>
          <w:sz w:val="22"/>
          <w:szCs w:val="22"/>
        </w:rPr>
      </w:pPr>
    </w:p>
    <w:p w14:paraId="3BEAD689" w14:textId="77777777" w:rsidR="001157B9" w:rsidRPr="002E1F1A" w:rsidRDefault="000353EF" w:rsidP="005C2EC9">
      <w:pPr>
        <w:autoSpaceDE w:val="0"/>
        <w:rPr>
          <w:rFonts w:ascii="Times New Roman" w:hAnsi="Times New Roman"/>
          <w:sz w:val="22"/>
          <w:szCs w:val="22"/>
        </w:rPr>
      </w:pPr>
      <w:r w:rsidRPr="002E1F1A">
        <w:rPr>
          <w:rFonts w:ascii="Times New Roman" w:hAnsi="Times New Roman"/>
          <w:sz w:val="22"/>
          <w:szCs w:val="22"/>
        </w:rPr>
        <w:t>Presentations</w:t>
      </w:r>
      <w:r w:rsidR="004B3DF4" w:rsidRPr="002E1F1A">
        <w:rPr>
          <w:rFonts w:ascii="Times New Roman" w:hAnsi="Times New Roman"/>
          <w:sz w:val="22"/>
          <w:szCs w:val="22"/>
        </w:rPr>
        <w:t xml:space="preserve"> were:</w:t>
      </w:r>
    </w:p>
    <w:p w14:paraId="3B3526CD" w14:textId="77777777" w:rsidR="000353EF" w:rsidRPr="002E1F1A" w:rsidRDefault="000353EF" w:rsidP="005755D3">
      <w:pPr>
        <w:numPr>
          <w:ilvl w:val="0"/>
          <w:numId w:val="2"/>
        </w:numPr>
        <w:autoSpaceDE w:val="0"/>
        <w:rPr>
          <w:rFonts w:ascii="Times New Roman" w:hAnsi="Times New Roman"/>
          <w:sz w:val="22"/>
          <w:szCs w:val="22"/>
        </w:rPr>
      </w:pPr>
      <w:r w:rsidRPr="002E1F1A">
        <w:rPr>
          <w:rFonts w:ascii="Times New Roman" w:hAnsi="Times New Roman"/>
          <w:i/>
          <w:sz w:val="22"/>
          <w:szCs w:val="22"/>
        </w:rPr>
        <w:t>Control Design of Unmanned Aerial Vehicles (UAVs),</w:t>
      </w:r>
      <w:r w:rsidRPr="002E1F1A">
        <w:rPr>
          <w:rFonts w:ascii="Times New Roman" w:hAnsi="Times New Roman"/>
          <w:sz w:val="22"/>
          <w:szCs w:val="22"/>
        </w:rPr>
        <w:t xml:space="preserve"> </w:t>
      </w:r>
      <w:r w:rsidR="004B3DF4" w:rsidRPr="002E1F1A">
        <w:rPr>
          <w:rFonts w:ascii="Times New Roman" w:hAnsi="Times New Roman"/>
          <w:b/>
          <w:sz w:val="22"/>
          <w:szCs w:val="22"/>
        </w:rPr>
        <w:t>Roberto Tempe</w:t>
      </w:r>
      <w:r w:rsidR="004B3DF4" w:rsidRPr="002E1F1A">
        <w:rPr>
          <w:rFonts w:ascii="Times New Roman" w:hAnsi="Times New Roman"/>
          <w:sz w:val="22"/>
          <w:szCs w:val="22"/>
        </w:rPr>
        <w:t>, Director of Research, IEIIT-CNR, Politecnico di Torino, Torino, Italy</w:t>
      </w:r>
      <w:r w:rsidRPr="002E1F1A">
        <w:rPr>
          <w:rFonts w:ascii="Times New Roman" w:hAnsi="Times New Roman"/>
          <w:sz w:val="22"/>
          <w:szCs w:val="22"/>
        </w:rPr>
        <w:t xml:space="preserve">. </w:t>
      </w:r>
    </w:p>
    <w:p w14:paraId="011E68EF" w14:textId="77777777" w:rsidR="00634417" w:rsidRPr="002E1F1A" w:rsidRDefault="000353EF" w:rsidP="005755D3">
      <w:pPr>
        <w:numPr>
          <w:ilvl w:val="0"/>
          <w:numId w:val="2"/>
        </w:numPr>
        <w:autoSpaceDE w:val="0"/>
        <w:rPr>
          <w:rFonts w:ascii="Times New Roman" w:hAnsi="Times New Roman"/>
          <w:sz w:val="22"/>
          <w:szCs w:val="22"/>
        </w:rPr>
      </w:pPr>
      <w:r w:rsidRPr="002E1F1A">
        <w:rPr>
          <w:rFonts w:ascii="Times New Roman" w:hAnsi="Times New Roman"/>
          <w:i/>
          <w:sz w:val="22"/>
          <w:szCs w:val="22"/>
        </w:rPr>
        <w:t>Joys and Perils of Automation: “Smart Parking” for All</w:t>
      </w:r>
      <w:r w:rsidRPr="002E1F1A">
        <w:rPr>
          <w:rFonts w:ascii="Times New Roman" w:hAnsi="Times New Roman"/>
          <w:sz w:val="22"/>
          <w:szCs w:val="22"/>
        </w:rPr>
        <w:t xml:space="preserve">, </w:t>
      </w:r>
      <w:r w:rsidR="00634417" w:rsidRPr="002E1F1A">
        <w:rPr>
          <w:rFonts w:ascii="Times New Roman" w:hAnsi="Times New Roman"/>
          <w:b/>
          <w:sz w:val="22"/>
          <w:szCs w:val="22"/>
        </w:rPr>
        <w:t>Christos G. Cassandras</w:t>
      </w:r>
      <w:r w:rsidR="00634417" w:rsidRPr="002E1F1A">
        <w:rPr>
          <w:rFonts w:ascii="Times New Roman" w:hAnsi="Times New Roman"/>
          <w:sz w:val="22"/>
          <w:szCs w:val="22"/>
        </w:rPr>
        <w:t>, Head, Division of Systems Engineering, Professor of Electrical and Computing Engineering, Center for Information and Systems Engineering (CISE), Boston University, Pre</w:t>
      </w:r>
      <w:r w:rsidRPr="002E1F1A">
        <w:rPr>
          <w:rFonts w:ascii="Times New Roman" w:hAnsi="Times New Roman"/>
          <w:sz w:val="22"/>
          <w:szCs w:val="22"/>
        </w:rPr>
        <w:t>sident Elect, IEEE CSS.</w:t>
      </w:r>
    </w:p>
    <w:p w14:paraId="06AC3FDE" w14:textId="77777777" w:rsidR="00634417" w:rsidRPr="002E1F1A" w:rsidRDefault="000353EF" w:rsidP="005755D3">
      <w:pPr>
        <w:numPr>
          <w:ilvl w:val="0"/>
          <w:numId w:val="2"/>
        </w:numPr>
        <w:autoSpaceDE w:val="0"/>
        <w:rPr>
          <w:rFonts w:ascii="Times New Roman" w:hAnsi="Times New Roman"/>
          <w:sz w:val="22"/>
          <w:szCs w:val="22"/>
        </w:rPr>
      </w:pPr>
      <w:r w:rsidRPr="002E1F1A">
        <w:rPr>
          <w:rFonts w:ascii="Times New Roman" w:hAnsi="Times New Roman"/>
          <w:i/>
          <w:sz w:val="22"/>
          <w:szCs w:val="22"/>
        </w:rPr>
        <w:t>LEGO Robotics Joins University and High School, Research and Control Education</w:t>
      </w:r>
      <w:r w:rsidRPr="002E1F1A">
        <w:rPr>
          <w:rFonts w:ascii="Times New Roman" w:hAnsi="Times New Roman"/>
          <w:sz w:val="22"/>
          <w:szCs w:val="22"/>
        </w:rPr>
        <w:t xml:space="preserve">, </w:t>
      </w:r>
      <w:r w:rsidR="00634417" w:rsidRPr="002E1F1A">
        <w:rPr>
          <w:rFonts w:ascii="Times New Roman" w:hAnsi="Times New Roman"/>
          <w:b/>
          <w:sz w:val="22"/>
          <w:szCs w:val="22"/>
        </w:rPr>
        <w:t>Alexander L. Fradkov</w:t>
      </w:r>
      <w:r w:rsidR="00634417" w:rsidRPr="002E1F1A">
        <w:rPr>
          <w:rFonts w:ascii="Times New Roman" w:hAnsi="Times New Roman"/>
          <w:sz w:val="22"/>
          <w:szCs w:val="22"/>
        </w:rPr>
        <w:t xml:space="preserve">, </w:t>
      </w:r>
      <w:r w:rsidR="00200130" w:rsidRPr="002E1F1A">
        <w:rPr>
          <w:rFonts w:ascii="Times New Roman" w:hAnsi="Times New Roman"/>
          <w:sz w:val="22"/>
          <w:szCs w:val="22"/>
        </w:rPr>
        <w:t xml:space="preserve">Head, Laboratory of Complex Systems Control, </w:t>
      </w:r>
      <w:r w:rsidR="00634417" w:rsidRPr="002E1F1A">
        <w:rPr>
          <w:rFonts w:ascii="Times New Roman" w:hAnsi="Times New Roman"/>
          <w:sz w:val="22"/>
          <w:szCs w:val="22"/>
        </w:rPr>
        <w:t>Institute for Problems of Mechanical Engineering, Russia</w:t>
      </w:r>
      <w:r w:rsidRPr="002E1F1A">
        <w:rPr>
          <w:rFonts w:ascii="Times New Roman" w:hAnsi="Times New Roman"/>
          <w:sz w:val="22"/>
          <w:szCs w:val="22"/>
        </w:rPr>
        <w:t>n Academy of Sciences.</w:t>
      </w:r>
    </w:p>
    <w:p w14:paraId="191ACD1E" w14:textId="77777777" w:rsidR="00634417" w:rsidRPr="002E1F1A" w:rsidRDefault="000353EF" w:rsidP="005755D3">
      <w:pPr>
        <w:numPr>
          <w:ilvl w:val="0"/>
          <w:numId w:val="2"/>
        </w:numPr>
        <w:autoSpaceDE w:val="0"/>
        <w:rPr>
          <w:rFonts w:ascii="Times New Roman" w:hAnsi="Times New Roman"/>
          <w:sz w:val="22"/>
          <w:szCs w:val="22"/>
        </w:rPr>
      </w:pPr>
      <w:r w:rsidRPr="002E1F1A">
        <w:rPr>
          <w:rFonts w:ascii="Times New Roman" w:hAnsi="Times New Roman"/>
          <w:i/>
          <w:sz w:val="22"/>
          <w:szCs w:val="22"/>
        </w:rPr>
        <w:t>Molecular Control Systems and Synthetic Biology</w:t>
      </w:r>
      <w:r w:rsidRPr="002E1F1A">
        <w:rPr>
          <w:rFonts w:ascii="Times New Roman" w:hAnsi="Times New Roman"/>
          <w:sz w:val="22"/>
          <w:szCs w:val="22"/>
        </w:rPr>
        <w:t xml:space="preserve">, </w:t>
      </w:r>
      <w:r w:rsidR="00634417" w:rsidRPr="002E1F1A">
        <w:rPr>
          <w:rFonts w:ascii="Times New Roman" w:hAnsi="Times New Roman"/>
          <w:b/>
          <w:sz w:val="22"/>
          <w:szCs w:val="22"/>
        </w:rPr>
        <w:t>Elisa Franco</w:t>
      </w:r>
      <w:r w:rsidR="00634417" w:rsidRPr="002E1F1A">
        <w:rPr>
          <w:rFonts w:ascii="Times New Roman" w:hAnsi="Times New Roman"/>
          <w:sz w:val="22"/>
          <w:szCs w:val="22"/>
        </w:rPr>
        <w:t xml:space="preserve">, Assistant Professor, Department of Mechanical Engineering, University of </w:t>
      </w:r>
      <w:r w:rsidRPr="002E1F1A">
        <w:rPr>
          <w:rFonts w:ascii="Times New Roman" w:hAnsi="Times New Roman"/>
          <w:sz w:val="22"/>
          <w:szCs w:val="22"/>
        </w:rPr>
        <w:t>California, Riverside.</w:t>
      </w:r>
    </w:p>
    <w:p w14:paraId="343BAFFC" w14:textId="77777777" w:rsidR="00634417" w:rsidRPr="002E1F1A" w:rsidRDefault="000353EF" w:rsidP="005755D3">
      <w:pPr>
        <w:numPr>
          <w:ilvl w:val="0"/>
          <w:numId w:val="2"/>
        </w:numPr>
        <w:autoSpaceDE w:val="0"/>
        <w:rPr>
          <w:rFonts w:ascii="Times New Roman" w:hAnsi="Times New Roman"/>
          <w:sz w:val="22"/>
          <w:szCs w:val="22"/>
        </w:rPr>
      </w:pPr>
      <w:r w:rsidRPr="002E1F1A">
        <w:rPr>
          <w:rFonts w:ascii="Times New Roman" w:hAnsi="Times New Roman"/>
          <w:i/>
          <w:sz w:val="22"/>
          <w:szCs w:val="22"/>
        </w:rPr>
        <w:t>Autonomous Systems from Racing Cars to Robots to the Transformers</w:t>
      </w:r>
      <w:r w:rsidRPr="002E1F1A">
        <w:rPr>
          <w:rFonts w:ascii="Times New Roman" w:hAnsi="Times New Roman"/>
          <w:sz w:val="22"/>
          <w:szCs w:val="22"/>
        </w:rPr>
        <w:t xml:space="preserve">, </w:t>
      </w:r>
      <w:r w:rsidR="00634417" w:rsidRPr="002E1F1A">
        <w:rPr>
          <w:rFonts w:ascii="Times New Roman" w:hAnsi="Times New Roman"/>
          <w:b/>
          <w:sz w:val="22"/>
          <w:szCs w:val="22"/>
        </w:rPr>
        <w:t>Ufuk Topcu</w:t>
      </w:r>
      <w:r w:rsidR="00634417" w:rsidRPr="002E1F1A">
        <w:rPr>
          <w:rFonts w:ascii="Times New Roman" w:hAnsi="Times New Roman"/>
          <w:sz w:val="22"/>
          <w:szCs w:val="22"/>
        </w:rPr>
        <w:t>, Postdoctoral Scholar, Control and Dynamical Systems, Calif</w:t>
      </w:r>
      <w:r w:rsidRPr="002E1F1A">
        <w:rPr>
          <w:rFonts w:ascii="Times New Roman" w:hAnsi="Times New Roman"/>
          <w:sz w:val="22"/>
          <w:szCs w:val="22"/>
        </w:rPr>
        <w:t>ornia Institute of Technology.</w:t>
      </w:r>
    </w:p>
    <w:p w14:paraId="70DB1B97" w14:textId="77777777" w:rsidR="00634417" w:rsidRPr="002E1F1A" w:rsidRDefault="0063137E" w:rsidP="005755D3">
      <w:pPr>
        <w:numPr>
          <w:ilvl w:val="0"/>
          <w:numId w:val="2"/>
        </w:numPr>
        <w:autoSpaceDE w:val="0"/>
        <w:rPr>
          <w:rFonts w:ascii="Times New Roman" w:hAnsi="Times New Roman"/>
          <w:sz w:val="22"/>
          <w:szCs w:val="22"/>
        </w:rPr>
      </w:pPr>
      <w:r w:rsidRPr="002E1F1A">
        <w:rPr>
          <w:rFonts w:ascii="Times New Roman" w:hAnsi="Times New Roman"/>
          <w:i/>
          <w:sz w:val="22"/>
          <w:szCs w:val="22"/>
        </w:rPr>
        <w:t>Applications of Math and Control Theory to the Problem of Epilepsy,</w:t>
      </w:r>
      <w:r w:rsidRPr="002E1F1A">
        <w:rPr>
          <w:rFonts w:ascii="Times New Roman" w:hAnsi="Times New Roman"/>
          <w:sz w:val="22"/>
          <w:szCs w:val="22"/>
        </w:rPr>
        <w:t xml:space="preserve"> </w:t>
      </w:r>
      <w:r w:rsidR="00634417" w:rsidRPr="002E1F1A">
        <w:rPr>
          <w:rFonts w:ascii="Times New Roman" w:hAnsi="Times New Roman"/>
          <w:b/>
          <w:sz w:val="22"/>
          <w:szCs w:val="22"/>
        </w:rPr>
        <w:t>Mark Frei</w:t>
      </w:r>
      <w:r w:rsidR="00634417" w:rsidRPr="002E1F1A">
        <w:rPr>
          <w:rFonts w:ascii="Times New Roman" w:hAnsi="Times New Roman"/>
          <w:sz w:val="22"/>
          <w:szCs w:val="22"/>
        </w:rPr>
        <w:t>, Flint Hil</w:t>
      </w:r>
      <w:r w:rsidRPr="002E1F1A">
        <w:rPr>
          <w:rFonts w:ascii="Times New Roman" w:hAnsi="Times New Roman"/>
          <w:sz w:val="22"/>
          <w:szCs w:val="22"/>
        </w:rPr>
        <w:t>ls Scientific, L.L.C.</w:t>
      </w:r>
    </w:p>
    <w:p w14:paraId="20BE6B87" w14:textId="77777777" w:rsidR="00634417" w:rsidRPr="002E1F1A" w:rsidRDefault="0063137E" w:rsidP="005755D3">
      <w:pPr>
        <w:numPr>
          <w:ilvl w:val="0"/>
          <w:numId w:val="2"/>
        </w:numPr>
        <w:autoSpaceDE w:val="0"/>
        <w:rPr>
          <w:rFonts w:ascii="Times New Roman" w:hAnsi="Times New Roman"/>
          <w:sz w:val="22"/>
          <w:szCs w:val="22"/>
        </w:rPr>
      </w:pPr>
      <w:r w:rsidRPr="002E1F1A">
        <w:rPr>
          <w:rFonts w:ascii="Times New Roman" w:hAnsi="Times New Roman"/>
          <w:i/>
          <w:sz w:val="22"/>
          <w:szCs w:val="22"/>
        </w:rPr>
        <w:t>An Overview of Capstone Design Programs,</w:t>
      </w:r>
      <w:r w:rsidRPr="002E1F1A">
        <w:rPr>
          <w:rFonts w:ascii="Times New Roman" w:hAnsi="Times New Roman"/>
          <w:sz w:val="22"/>
          <w:szCs w:val="22"/>
        </w:rPr>
        <w:t xml:space="preserve"> </w:t>
      </w:r>
      <w:r w:rsidR="00634417" w:rsidRPr="002E1F1A">
        <w:rPr>
          <w:rFonts w:ascii="Times New Roman" w:hAnsi="Times New Roman"/>
          <w:b/>
          <w:sz w:val="22"/>
          <w:szCs w:val="22"/>
        </w:rPr>
        <w:t>Bahram Shafi</w:t>
      </w:r>
      <w:r w:rsidR="00634417" w:rsidRPr="002E1F1A">
        <w:rPr>
          <w:rFonts w:ascii="Times New Roman" w:hAnsi="Times New Roman"/>
          <w:sz w:val="22"/>
          <w:szCs w:val="22"/>
        </w:rPr>
        <w:t>, Professor, Electrical and Computer Engineering and Director of the ECE Capstone Design Program, Nor</w:t>
      </w:r>
      <w:r w:rsidR="003921F9" w:rsidRPr="002E1F1A">
        <w:rPr>
          <w:rFonts w:ascii="Times New Roman" w:hAnsi="Times New Roman"/>
          <w:sz w:val="22"/>
          <w:szCs w:val="22"/>
        </w:rPr>
        <w:t>theastern University.</w:t>
      </w:r>
    </w:p>
    <w:p w14:paraId="442FD90F" w14:textId="77777777" w:rsidR="00634417" w:rsidRPr="002E1F1A" w:rsidRDefault="005755D3" w:rsidP="005755D3">
      <w:pPr>
        <w:numPr>
          <w:ilvl w:val="0"/>
          <w:numId w:val="2"/>
        </w:numPr>
        <w:autoSpaceDE w:val="0"/>
        <w:rPr>
          <w:rFonts w:ascii="Times New Roman" w:hAnsi="Times New Roman"/>
          <w:sz w:val="22"/>
          <w:szCs w:val="22"/>
        </w:rPr>
      </w:pPr>
      <w:r w:rsidRPr="002E1F1A">
        <w:rPr>
          <w:rFonts w:ascii="Times New Roman" w:hAnsi="Times New Roman"/>
          <w:i/>
          <w:sz w:val="22"/>
          <w:szCs w:val="22"/>
        </w:rPr>
        <w:t>A Cube that Balances Itself on a Corner</w:t>
      </w:r>
      <w:r w:rsidRPr="002E1F1A">
        <w:rPr>
          <w:rFonts w:ascii="Times New Roman" w:hAnsi="Times New Roman"/>
          <w:sz w:val="22"/>
          <w:szCs w:val="22"/>
        </w:rPr>
        <w:t xml:space="preserve">, </w:t>
      </w:r>
      <w:r w:rsidR="00634417" w:rsidRPr="002E1F1A">
        <w:rPr>
          <w:rFonts w:ascii="Times New Roman" w:hAnsi="Times New Roman"/>
          <w:b/>
          <w:sz w:val="22"/>
          <w:szCs w:val="22"/>
        </w:rPr>
        <w:t>Sebastian Trimpe</w:t>
      </w:r>
      <w:r w:rsidR="00634417" w:rsidRPr="002E1F1A">
        <w:rPr>
          <w:rFonts w:ascii="Times New Roman" w:hAnsi="Times New Roman"/>
          <w:sz w:val="22"/>
          <w:szCs w:val="22"/>
        </w:rPr>
        <w:t>, Doctoral Student, Institute for Dynamic Systems and Control, ET</w:t>
      </w:r>
      <w:r w:rsidRPr="002E1F1A">
        <w:rPr>
          <w:rFonts w:ascii="Times New Roman" w:hAnsi="Times New Roman"/>
          <w:sz w:val="22"/>
          <w:szCs w:val="22"/>
        </w:rPr>
        <w:t>H Zurich, Switzerland.</w:t>
      </w:r>
    </w:p>
    <w:p w14:paraId="7AA6E512" w14:textId="77777777" w:rsidR="00634417" w:rsidRPr="002E1F1A" w:rsidRDefault="005755D3" w:rsidP="005755D3">
      <w:pPr>
        <w:numPr>
          <w:ilvl w:val="0"/>
          <w:numId w:val="2"/>
        </w:numPr>
        <w:autoSpaceDE w:val="0"/>
        <w:rPr>
          <w:rFonts w:ascii="Times New Roman" w:hAnsi="Times New Roman"/>
          <w:sz w:val="22"/>
          <w:szCs w:val="22"/>
        </w:rPr>
      </w:pPr>
      <w:r w:rsidRPr="002E1F1A">
        <w:rPr>
          <w:rFonts w:ascii="Times New Roman" w:hAnsi="Times New Roman"/>
          <w:i/>
          <w:sz w:val="22"/>
          <w:szCs w:val="22"/>
        </w:rPr>
        <w:t>Control Systems—from LEGO to Industrial Machines</w:t>
      </w:r>
      <w:r w:rsidRPr="002E1F1A">
        <w:rPr>
          <w:rFonts w:ascii="Times New Roman" w:hAnsi="Times New Roman"/>
          <w:sz w:val="22"/>
          <w:szCs w:val="22"/>
        </w:rPr>
        <w:t xml:space="preserve">, </w:t>
      </w:r>
      <w:r w:rsidR="00634417" w:rsidRPr="002E1F1A">
        <w:rPr>
          <w:rFonts w:ascii="Times New Roman" w:hAnsi="Times New Roman"/>
          <w:b/>
          <w:sz w:val="22"/>
          <w:szCs w:val="22"/>
        </w:rPr>
        <w:t>Margaret Barrett</w:t>
      </w:r>
      <w:r w:rsidR="00634417" w:rsidRPr="002E1F1A">
        <w:rPr>
          <w:rFonts w:ascii="Times New Roman" w:hAnsi="Times New Roman"/>
          <w:sz w:val="22"/>
          <w:szCs w:val="22"/>
        </w:rPr>
        <w:t>, Academic Marketing Engineer for Controls, Robotics, and Mechatronics</w:t>
      </w:r>
      <w:r w:rsidR="001B0E24" w:rsidRPr="002E1F1A">
        <w:rPr>
          <w:rFonts w:ascii="Times New Roman" w:hAnsi="Times New Roman"/>
          <w:sz w:val="22"/>
          <w:szCs w:val="22"/>
        </w:rPr>
        <w:t>,</w:t>
      </w:r>
      <w:r w:rsidRPr="002E1F1A">
        <w:rPr>
          <w:rFonts w:ascii="Times New Roman" w:hAnsi="Times New Roman"/>
          <w:sz w:val="22"/>
          <w:szCs w:val="22"/>
        </w:rPr>
        <w:t xml:space="preserve"> National Instruments.</w:t>
      </w:r>
    </w:p>
    <w:p w14:paraId="6FAECE76" w14:textId="77777777" w:rsidR="001B0E24" w:rsidRPr="002E1F1A" w:rsidRDefault="005755D3" w:rsidP="005755D3">
      <w:pPr>
        <w:numPr>
          <w:ilvl w:val="0"/>
          <w:numId w:val="2"/>
        </w:numPr>
        <w:autoSpaceDE w:val="0"/>
        <w:rPr>
          <w:rFonts w:ascii="Times New Roman" w:hAnsi="Times New Roman"/>
          <w:sz w:val="22"/>
          <w:szCs w:val="22"/>
        </w:rPr>
      </w:pPr>
      <w:r w:rsidRPr="002E1F1A">
        <w:rPr>
          <w:rFonts w:ascii="Times New Roman" w:hAnsi="Times New Roman"/>
          <w:i/>
          <w:sz w:val="22"/>
          <w:szCs w:val="22"/>
        </w:rPr>
        <w:t>How to Control Unmanned Vehicles</w:t>
      </w:r>
      <w:r w:rsidRPr="002E1F1A">
        <w:rPr>
          <w:rFonts w:ascii="Times New Roman" w:hAnsi="Times New Roman"/>
          <w:sz w:val="22"/>
          <w:szCs w:val="22"/>
        </w:rPr>
        <w:t xml:space="preserve">, </w:t>
      </w:r>
      <w:r w:rsidR="001B0E24" w:rsidRPr="002E1F1A">
        <w:rPr>
          <w:rFonts w:ascii="Times New Roman" w:hAnsi="Times New Roman"/>
          <w:b/>
          <w:sz w:val="22"/>
          <w:szCs w:val="22"/>
        </w:rPr>
        <w:t>Leor Grebler</w:t>
      </w:r>
      <w:r w:rsidR="001B0E24" w:rsidRPr="002E1F1A">
        <w:rPr>
          <w:rFonts w:ascii="Times New Roman" w:hAnsi="Times New Roman"/>
          <w:sz w:val="22"/>
          <w:szCs w:val="22"/>
        </w:rPr>
        <w:t>, Academic Solut</w:t>
      </w:r>
      <w:r w:rsidRPr="002E1F1A">
        <w:rPr>
          <w:rFonts w:ascii="Times New Roman" w:hAnsi="Times New Roman"/>
          <w:sz w:val="22"/>
          <w:szCs w:val="22"/>
        </w:rPr>
        <w:t>ions Advisor, Quanser.</w:t>
      </w:r>
    </w:p>
    <w:p w14:paraId="20336680" w14:textId="77777777" w:rsidR="005755D3" w:rsidRPr="002E1F1A" w:rsidRDefault="005755D3" w:rsidP="005C2EC9">
      <w:pPr>
        <w:autoSpaceDE w:val="0"/>
        <w:rPr>
          <w:rFonts w:ascii="Times New Roman" w:hAnsi="Times New Roman"/>
          <w:sz w:val="22"/>
          <w:szCs w:val="22"/>
        </w:rPr>
      </w:pPr>
    </w:p>
    <w:p w14:paraId="6EF00A0C" w14:textId="77777777" w:rsidR="001F63EA" w:rsidRDefault="001B0E24" w:rsidP="005115F7">
      <w:pPr>
        <w:autoSpaceDE w:val="0"/>
        <w:rPr>
          <w:rFonts w:ascii="Times New Roman" w:hAnsi="Times New Roman"/>
          <w:sz w:val="22"/>
          <w:szCs w:val="22"/>
        </w:rPr>
      </w:pPr>
      <w:r w:rsidRPr="002E1F1A">
        <w:rPr>
          <w:rFonts w:ascii="Times New Roman" w:hAnsi="Times New Roman"/>
          <w:sz w:val="22"/>
          <w:szCs w:val="22"/>
        </w:rPr>
        <w:t xml:space="preserve">The workshop </w:t>
      </w:r>
      <w:r w:rsidR="00FF3654" w:rsidRPr="002E1F1A">
        <w:rPr>
          <w:rFonts w:ascii="Times New Roman" w:hAnsi="Times New Roman"/>
          <w:sz w:val="22"/>
          <w:szCs w:val="22"/>
        </w:rPr>
        <w:t>ran from</w:t>
      </w:r>
      <w:r w:rsidRPr="002E1F1A">
        <w:rPr>
          <w:rFonts w:ascii="Times New Roman" w:hAnsi="Times New Roman"/>
          <w:sz w:val="22"/>
          <w:szCs w:val="22"/>
        </w:rPr>
        <w:t xml:space="preserve"> 9:30 am </w:t>
      </w:r>
      <w:r w:rsidR="00FF3654" w:rsidRPr="002E1F1A">
        <w:rPr>
          <w:rFonts w:ascii="Times New Roman" w:hAnsi="Times New Roman"/>
          <w:sz w:val="22"/>
          <w:szCs w:val="22"/>
        </w:rPr>
        <w:t>to</w:t>
      </w:r>
      <w:r w:rsidRPr="002E1F1A">
        <w:rPr>
          <w:rFonts w:ascii="Times New Roman" w:hAnsi="Times New Roman"/>
          <w:sz w:val="22"/>
          <w:szCs w:val="22"/>
        </w:rPr>
        <w:t xml:space="preserve"> 2:30 pm with a box lunch provided for participants and speakers.  Bozenna Pasik-Duncan led a discussion following the presentations and gave closing remarks.</w:t>
      </w:r>
    </w:p>
    <w:p w14:paraId="7F2875EE" w14:textId="4E413B06" w:rsidR="002A57FB" w:rsidRDefault="002A57FB">
      <w:pPr>
        <w:widowControl/>
        <w:suppressAutoHyphens w:val="0"/>
        <w:rPr>
          <w:rFonts w:ascii="Times New Roman" w:hAnsi="Times New Roman"/>
          <w:sz w:val="22"/>
          <w:szCs w:val="22"/>
        </w:rPr>
      </w:pPr>
      <w:r>
        <w:rPr>
          <w:rFonts w:ascii="Times New Roman" w:hAnsi="Times New Roman"/>
          <w:sz w:val="22"/>
          <w:szCs w:val="22"/>
        </w:rPr>
        <w:br w:type="page"/>
      </w:r>
    </w:p>
    <w:p w14:paraId="187522F0" w14:textId="38A954F5" w:rsidR="002A57FB" w:rsidRPr="002A57FB" w:rsidRDefault="002A57FB" w:rsidP="005115F7">
      <w:pPr>
        <w:autoSpaceDE w:val="0"/>
        <w:rPr>
          <w:rFonts w:ascii="Times New Roman" w:hAnsi="Times New Roman"/>
          <w:b/>
          <w:sz w:val="22"/>
          <w:szCs w:val="22"/>
        </w:rPr>
      </w:pPr>
      <w:r w:rsidRPr="002A57FB">
        <w:rPr>
          <w:rFonts w:ascii="Times New Roman" w:hAnsi="Times New Roman"/>
          <w:b/>
          <w:sz w:val="22"/>
          <w:szCs w:val="22"/>
        </w:rPr>
        <w:lastRenderedPageBreak/>
        <w:t>Special Control Education Session</w:t>
      </w:r>
      <w:r w:rsidR="00281218">
        <w:rPr>
          <w:rFonts w:ascii="Times New Roman" w:hAnsi="Times New Roman"/>
          <w:b/>
          <w:sz w:val="22"/>
          <w:szCs w:val="22"/>
        </w:rPr>
        <w:t xml:space="preserve"> </w:t>
      </w:r>
      <w:bookmarkStart w:id="0" w:name="_GoBack"/>
      <w:bookmarkEnd w:id="0"/>
      <w:r w:rsidRPr="002A57FB">
        <w:rPr>
          <w:rFonts w:ascii="Times New Roman" w:hAnsi="Times New Roman"/>
          <w:b/>
          <w:sz w:val="22"/>
          <w:szCs w:val="22"/>
        </w:rPr>
        <w:t>and the</w:t>
      </w:r>
    </w:p>
    <w:p w14:paraId="0C4FB1BE" w14:textId="1DBDE21F" w:rsidR="002A57FB" w:rsidRPr="002A57FB" w:rsidRDefault="002A57FB" w:rsidP="005115F7">
      <w:pPr>
        <w:autoSpaceDE w:val="0"/>
        <w:rPr>
          <w:rFonts w:ascii="Times New Roman" w:hAnsi="Times New Roman"/>
          <w:b/>
          <w:sz w:val="22"/>
          <w:szCs w:val="22"/>
        </w:rPr>
      </w:pPr>
      <w:r w:rsidRPr="002A57FB">
        <w:rPr>
          <w:rFonts w:ascii="Times New Roman" w:hAnsi="Times New Roman"/>
          <w:b/>
          <w:sz w:val="22"/>
          <w:szCs w:val="22"/>
        </w:rPr>
        <w:t>Semiannual Meeting of Technical Committees on Control Education</w:t>
      </w:r>
    </w:p>
    <w:p w14:paraId="233E07CC" w14:textId="2D22DB10" w:rsidR="002A57FB" w:rsidRPr="002A57FB" w:rsidRDefault="002A57FB" w:rsidP="005115F7">
      <w:pPr>
        <w:autoSpaceDE w:val="0"/>
        <w:rPr>
          <w:rFonts w:ascii="Times New Roman" w:hAnsi="Times New Roman"/>
          <w:b/>
          <w:sz w:val="22"/>
          <w:szCs w:val="22"/>
        </w:rPr>
      </w:pPr>
      <w:r w:rsidRPr="002A57FB">
        <w:rPr>
          <w:rFonts w:ascii="Times New Roman" w:hAnsi="Times New Roman"/>
          <w:b/>
          <w:sz w:val="22"/>
          <w:szCs w:val="22"/>
        </w:rPr>
        <w:t>December 14, 2011</w:t>
      </w:r>
    </w:p>
    <w:p w14:paraId="18987DE8" w14:textId="43FCCF81" w:rsidR="002A57FB" w:rsidRPr="002A57FB" w:rsidRDefault="002A57FB" w:rsidP="005115F7">
      <w:pPr>
        <w:autoSpaceDE w:val="0"/>
        <w:rPr>
          <w:rFonts w:ascii="Times New Roman" w:hAnsi="Times New Roman"/>
          <w:b/>
          <w:sz w:val="22"/>
          <w:szCs w:val="22"/>
        </w:rPr>
      </w:pPr>
      <w:r w:rsidRPr="002A57FB">
        <w:rPr>
          <w:rFonts w:ascii="Times New Roman" w:hAnsi="Times New Roman"/>
          <w:b/>
          <w:sz w:val="22"/>
          <w:szCs w:val="22"/>
        </w:rPr>
        <w:t>Organizer and Chair:  Bozenna Pasik-Duncan</w:t>
      </w:r>
    </w:p>
    <w:p w14:paraId="2D3ACDFB" w14:textId="77777777" w:rsidR="002A57FB" w:rsidRDefault="002A57FB" w:rsidP="005115F7">
      <w:pPr>
        <w:autoSpaceDE w:val="0"/>
        <w:rPr>
          <w:rFonts w:ascii="Times New Roman" w:hAnsi="Times New Roman"/>
          <w:sz w:val="22"/>
          <w:szCs w:val="22"/>
        </w:rPr>
      </w:pPr>
    </w:p>
    <w:p w14:paraId="2908F1C4" w14:textId="448D668E" w:rsidR="002A57FB" w:rsidRDefault="002A57FB" w:rsidP="002A57FB">
      <w:pPr>
        <w:autoSpaceDE w:val="0"/>
        <w:rPr>
          <w:rFonts w:ascii="Times New Roman" w:hAnsi="Times New Roman"/>
          <w:sz w:val="22"/>
          <w:szCs w:val="22"/>
        </w:rPr>
      </w:pPr>
      <w:r w:rsidRPr="002A57FB">
        <w:rPr>
          <w:rFonts w:ascii="Times New Roman" w:hAnsi="Times New Roman"/>
          <w:sz w:val="22"/>
          <w:szCs w:val="22"/>
        </w:rPr>
        <w:t xml:space="preserve">The </w:t>
      </w:r>
      <w:r w:rsidRPr="002A57FB">
        <w:rPr>
          <w:rFonts w:ascii="Times New Roman" w:hAnsi="Times New Roman"/>
          <w:sz w:val="22"/>
          <w:szCs w:val="22"/>
        </w:rPr>
        <w:t>Special Control Education Session</w:t>
      </w:r>
      <w:r w:rsidRPr="002A57FB">
        <w:rPr>
          <w:rFonts w:ascii="Times New Roman" w:hAnsi="Times New Roman"/>
          <w:sz w:val="22"/>
          <w:szCs w:val="22"/>
        </w:rPr>
        <w:t xml:space="preserve"> </w:t>
      </w:r>
      <w:r w:rsidRPr="002A57FB">
        <w:rPr>
          <w:rFonts w:ascii="Times New Roman" w:hAnsi="Times New Roman"/>
          <w:sz w:val="22"/>
          <w:szCs w:val="22"/>
        </w:rPr>
        <w:t>and the</w:t>
      </w:r>
      <w:r w:rsidRPr="002A57FB">
        <w:rPr>
          <w:rFonts w:ascii="Times New Roman" w:hAnsi="Times New Roman"/>
          <w:sz w:val="22"/>
          <w:szCs w:val="22"/>
        </w:rPr>
        <w:t xml:space="preserve"> </w:t>
      </w:r>
      <w:r w:rsidRPr="002A57FB">
        <w:rPr>
          <w:rFonts w:ascii="Times New Roman" w:hAnsi="Times New Roman"/>
          <w:sz w:val="22"/>
          <w:szCs w:val="22"/>
        </w:rPr>
        <w:t>Semiannual Meeting of Technical Committees on Control Education</w:t>
      </w:r>
      <w:r>
        <w:rPr>
          <w:rFonts w:ascii="Times New Roman" w:hAnsi="Times New Roman"/>
          <w:sz w:val="22"/>
          <w:szCs w:val="22"/>
        </w:rPr>
        <w:t xml:space="preserve"> was held </w:t>
      </w:r>
      <w:r w:rsidRPr="002E1F1A">
        <w:rPr>
          <w:rFonts w:ascii="Times New Roman" w:hAnsi="Times New Roman"/>
          <w:sz w:val="22"/>
          <w:szCs w:val="22"/>
        </w:rPr>
        <w:t>was held in conjunction with the 2011 50</w:t>
      </w:r>
      <w:r w:rsidRPr="002E1F1A">
        <w:rPr>
          <w:rFonts w:ascii="Times New Roman" w:hAnsi="Times New Roman"/>
          <w:sz w:val="22"/>
          <w:szCs w:val="22"/>
          <w:vertAlign w:val="superscript"/>
        </w:rPr>
        <w:t>th</w:t>
      </w:r>
      <w:r w:rsidRPr="002E1F1A">
        <w:rPr>
          <w:rFonts w:ascii="Times New Roman" w:hAnsi="Times New Roman"/>
          <w:sz w:val="22"/>
          <w:szCs w:val="22"/>
        </w:rPr>
        <w:t xml:space="preserve"> IEEE Conference on Decision and Control and European Control Conference (CDC-ECC 2011) at the Hilton Orlando Bonnet Creek Hotel on December 1</w:t>
      </w:r>
      <w:r>
        <w:rPr>
          <w:rFonts w:ascii="Times New Roman" w:hAnsi="Times New Roman"/>
          <w:sz w:val="22"/>
          <w:szCs w:val="22"/>
        </w:rPr>
        <w:t>4</w:t>
      </w:r>
      <w:r w:rsidRPr="002E1F1A">
        <w:rPr>
          <w:rFonts w:ascii="Times New Roman" w:hAnsi="Times New Roman"/>
          <w:sz w:val="22"/>
          <w:szCs w:val="22"/>
        </w:rPr>
        <w:t xml:space="preserve">, 2011.  </w:t>
      </w:r>
      <w:r>
        <w:rPr>
          <w:rFonts w:ascii="Times New Roman" w:hAnsi="Times New Roman"/>
          <w:sz w:val="22"/>
          <w:szCs w:val="22"/>
        </w:rPr>
        <w:t>An open forum on New Challenges and Opportunities in Control Education was held.</w:t>
      </w:r>
    </w:p>
    <w:p w14:paraId="5D8EA644" w14:textId="77777777" w:rsidR="002A57FB" w:rsidRPr="002A57FB" w:rsidRDefault="002A57FB" w:rsidP="002A57FB">
      <w:pPr>
        <w:autoSpaceDE w:val="0"/>
        <w:rPr>
          <w:rFonts w:ascii="Times New Roman" w:hAnsi="Times New Roman"/>
          <w:sz w:val="22"/>
          <w:szCs w:val="22"/>
        </w:rPr>
      </w:pPr>
    </w:p>
    <w:p w14:paraId="385F2E32" w14:textId="5AA438A6" w:rsidR="002A57FB" w:rsidRPr="002A57FB" w:rsidRDefault="002A57FB" w:rsidP="002A57FB">
      <w:pPr>
        <w:rPr>
          <w:rFonts w:ascii="Times New Roman" w:hAnsi="Times New Roman"/>
          <w:sz w:val="22"/>
          <w:szCs w:val="22"/>
        </w:rPr>
      </w:pPr>
      <w:r w:rsidRPr="002A57FB">
        <w:rPr>
          <w:rFonts w:ascii="Times New Roman" w:hAnsi="Times New Roman"/>
          <w:sz w:val="22"/>
          <w:szCs w:val="22"/>
        </w:rPr>
        <w:t>Richard Murray, co-author with Karl Astrom of “Feedback Systems”, the winning textbook of the 2011 IFAC Harold Chestnut Control Engineering Textbook Prize was the invited speaker.  The session was joined by past winners of the IFAC Harold Chestnut Control Textbook Prize, current and potential authors of control textbooks, and students and educators who are customers of these textbooks.  The expected output of the sessio</w:t>
      </w:r>
      <w:r w:rsidR="00FF1F00">
        <w:rPr>
          <w:rFonts w:ascii="Times New Roman" w:hAnsi="Times New Roman"/>
          <w:sz w:val="22"/>
          <w:szCs w:val="22"/>
        </w:rPr>
        <w:t>n wa</w:t>
      </w:r>
      <w:r w:rsidRPr="002A57FB">
        <w:rPr>
          <w:rFonts w:ascii="Times New Roman" w:hAnsi="Times New Roman"/>
          <w:sz w:val="22"/>
          <w:szCs w:val="22"/>
        </w:rPr>
        <w:t>s to come up with criteria for writing successfully or for selecting successfully control engineering textbook as well as for identifying other resources for using effectively and successfully in teaching and learning control systems ideas and technology.</w:t>
      </w:r>
    </w:p>
    <w:p w14:paraId="367BFFC5" w14:textId="77777777" w:rsidR="002A57FB" w:rsidRPr="002A57FB" w:rsidRDefault="002A57FB" w:rsidP="002A57FB">
      <w:pPr>
        <w:rPr>
          <w:rFonts w:ascii="Times New Roman" w:hAnsi="Times New Roman"/>
          <w:sz w:val="22"/>
          <w:szCs w:val="22"/>
        </w:rPr>
      </w:pPr>
    </w:p>
    <w:p w14:paraId="54B15FFA" w14:textId="0563FA1E" w:rsidR="002A57FB" w:rsidRPr="002A57FB" w:rsidRDefault="002A57FB" w:rsidP="005115F7">
      <w:pPr>
        <w:autoSpaceDE w:val="0"/>
        <w:rPr>
          <w:rFonts w:ascii="Times New Roman" w:hAnsi="Times New Roman"/>
          <w:sz w:val="22"/>
          <w:szCs w:val="22"/>
        </w:rPr>
      </w:pPr>
      <w:r w:rsidRPr="002A57FB">
        <w:rPr>
          <w:rFonts w:ascii="Times New Roman" w:hAnsi="Times New Roman"/>
          <w:sz w:val="22"/>
          <w:szCs w:val="22"/>
        </w:rPr>
        <w:t>The session was sponsored by IEEE CSS Technical Committee on Control Education and AACC Education Committee.</w:t>
      </w:r>
    </w:p>
    <w:p w14:paraId="00A642F9" w14:textId="77777777" w:rsidR="002A57FB" w:rsidRPr="002A57FB" w:rsidRDefault="002A57FB" w:rsidP="005115F7">
      <w:pPr>
        <w:autoSpaceDE w:val="0"/>
        <w:rPr>
          <w:rFonts w:ascii="Times New Roman" w:hAnsi="Times New Roman"/>
          <w:sz w:val="22"/>
          <w:szCs w:val="22"/>
        </w:rPr>
      </w:pPr>
    </w:p>
    <w:p w14:paraId="677EF217" w14:textId="0C1A539A" w:rsidR="002A57FB" w:rsidRPr="002A57FB" w:rsidRDefault="002A57FB" w:rsidP="005115F7">
      <w:pPr>
        <w:autoSpaceDE w:val="0"/>
        <w:rPr>
          <w:rFonts w:ascii="Times New Roman" w:hAnsi="Times New Roman"/>
          <w:sz w:val="22"/>
          <w:szCs w:val="22"/>
        </w:rPr>
      </w:pPr>
      <w:r w:rsidRPr="002A57FB">
        <w:rPr>
          <w:rFonts w:ascii="Times New Roman" w:hAnsi="Times New Roman"/>
          <w:sz w:val="22"/>
          <w:szCs w:val="22"/>
        </w:rPr>
        <w:t>Lunch was provided.</w:t>
      </w:r>
    </w:p>
    <w:sectPr w:rsidR="002A57FB" w:rsidRPr="002A57FB" w:rsidSect="005115F7">
      <w:pgSz w:w="12240" w:h="15840"/>
      <w:pgMar w:top="1080" w:right="1152"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New York">
    <w:panose1 w:val="02020502060305060204"/>
    <w:charset w:val="58"/>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MS Mincho">
    <w:charset w:val="00"/>
    <w:family w:val="auto"/>
    <w:pitch w:val="variable"/>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45259C1"/>
    <w:multiLevelType w:val="hybridMultilevel"/>
    <w:tmpl w:val="0C50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2D"/>
    <w:rsid w:val="000353EF"/>
    <w:rsid w:val="000A1198"/>
    <w:rsid w:val="001157B9"/>
    <w:rsid w:val="001878AA"/>
    <w:rsid w:val="001B0E24"/>
    <w:rsid w:val="001F63EA"/>
    <w:rsid w:val="00200130"/>
    <w:rsid w:val="00222E2E"/>
    <w:rsid w:val="00246309"/>
    <w:rsid w:val="00281218"/>
    <w:rsid w:val="002A57FB"/>
    <w:rsid w:val="002E1F1A"/>
    <w:rsid w:val="003921F9"/>
    <w:rsid w:val="004B3DF4"/>
    <w:rsid w:val="005115F7"/>
    <w:rsid w:val="005359F5"/>
    <w:rsid w:val="005755D3"/>
    <w:rsid w:val="0057782D"/>
    <w:rsid w:val="00581184"/>
    <w:rsid w:val="005C2EC9"/>
    <w:rsid w:val="0063137E"/>
    <w:rsid w:val="00634417"/>
    <w:rsid w:val="0079191E"/>
    <w:rsid w:val="0088293D"/>
    <w:rsid w:val="009157AB"/>
    <w:rsid w:val="0098334B"/>
    <w:rsid w:val="009A43C7"/>
    <w:rsid w:val="00A050BC"/>
    <w:rsid w:val="00AE0CF6"/>
    <w:rsid w:val="00BC1F05"/>
    <w:rsid w:val="00C14ADD"/>
    <w:rsid w:val="00C82DD7"/>
    <w:rsid w:val="00F928F7"/>
    <w:rsid w:val="00FF1F00"/>
    <w:rsid w:val="00FF3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9A17C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New York" w:eastAsia="Times" w:hAnsi="New York"/>
    </w:rPr>
  </w:style>
  <w:style w:type="paragraph" w:styleId="Heading1">
    <w:name w:val="heading 1"/>
    <w:basedOn w:val="Normal"/>
    <w:next w:val="Normal"/>
    <w:qFormat/>
    <w:pPr>
      <w:keepNext/>
      <w:numPr>
        <w:numId w:val="1"/>
      </w:numPr>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New York" w:eastAsia="Times" w:hAnsi="New York"/>
    </w:rPr>
  </w:style>
  <w:style w:type="paragraph" w:styleId="Heading1">
    <w:name w:val="heading 1"/>
    <w:basedOn w:val="Normal"/>
    <w:next w:val="Normal"/>
    <w:qFormat/>
    <w:pPr>
      <w:keepNext/>
      <w:numPr>
        <w:numId w:val="1"/>
      </w:numPr>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753</Words>
  <Characters>4297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Mathematics</dc:creator>
  <cp:keywords/>
  <cp:lastModifiedBy>User</cp:lastModifiedBy>
  <cp:revision>6</cp:revision>
  <cp:lastPrinted>2009-03-24T19:55:00Z</cp:lastPrinted>
  <dcterms:created xsi:type="dcterms:W3CDTF">2012-04-28T03:32:00Z</dcterms:created>
  <dcterms:modified xsi:type="dcterms:W3CDTF">2012-05-01T21:26:00Z</dcterms:modified>
</cp:coreProperties>
</file>